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FC7" w:rsidRDefault="009D4FC7" w:rsidP="001E51B5">
      <w:pPr>
        <w:jc w:val="both"/>
        <w:rPr>
          <w:color w:val="000000"/>
          <w:sz w:val="24"/>
          <w:szCs w:val="24"/>
        </w:rPr>
      </w:pPr>
    </w:p>
    <w:p w:rsidR="00B85DA7" w:rsidRPr="00BC409F" w:rsidRDefault="00B85DA7" w:rsidP="001E51B5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BC409F">
        <w:rPr>
          <w:color w:val="000000"/>
          <w:sz w:val="24"/>
          <w:szCs w:val="24"/>
        </w:rPr>
        <w:t>Ofício-Circular n</w:t>
      </w:r>
      <w:r w:rsidR="001E51B5" w:rsidRPr="00BC409F">
        <w:rPr>
          <w:color w:val="000000"/>
          <w:sz w:val="24"/>
          <w:szCs w:val="24"/>
        </w:rPr>
        <w:t>°</w:t>
      </w:r>
      <w:r w:rsidRPr="00BC409F">
        <w:rPr>
          <w:color w:val="000000"/>
          <w:sz w:val="24"/>
          <w:szCs w:val="24"/>
        </w:rPr>
        <w:t>.</w:t>
      </w:r>
      <w:r w:rsidR="004D5A48" w:rsidRPr="00BC409F">
        <w:rPr>
          <w:color w:val="000000"/>
          <w:sz w:val="24"/>
          <w:szCs w:val="24"/>
        </w:rPr>
        <w:t xml:space="preserve">                /2015/STPC</w:t>
      </w:r>
      <w:r w:rsidRPr="00BC409F">
        <w:rPr>
          <w:color w:val="000000"/>
          <w:sz w:val="24"/>
          <w:szCs w:val="24"/>
        </w:rPr>
        <w:t>/CGU-PR</w:t>
      </w:r>
    </w:p>
    <w:p w:rsidR="00B85DA7" w:rsidRPr="00BC409F" w:rsidRDefault="00F74F47" w:rsidP="00DD251F">
      <w:pPr>
        <w:spacing w:line="276" w:lineRule="auto"/>
        <w:jc w:val="right"/>
        <w:rPr>
          <w:sz w:val="24"/>
          <w:szCs w:val="24"/>
        </w:rPr>
      </w:pPr>
      <w:r w:rsidRPr="00BC409F">
        <w:rPr>
          <w:sz w:val="24"/>
          <w:szCs w:val="24"/>
        </w:rPr>
        <w:t xml:space="preserve">Em           </w:t>
      </w:r>
      <w:proofErr w:type="gramStart"/>
      <w:r w:rsidRPr="00BC409F">
        <w:rPr>
          <w:sz w:val="24"/>
          <w:szCs w:val="24"/>
        </w:rPr>
        <w:t xml:space="preserve">de                        </w:t>
      </w:r>
      <w:proofErr w:type="spellStart"/>
      <w:r w:rsidRPr="00BC409F">
        <w:rPr>
          <w:sz w:val="24"/>
          <w:szCs w:val="24"/>
        </w:rPr>
        <w:t>de</w:t>
      </w:r>
      <w:proofErr w:type="spellEnd"/>
      <w:proofErr w:type="gramEnd"/>
      <w:r w:rsidRPr="00BC409F">
        <w:rPr>
          <w:sz w:val="24"/>
          <w:szCs w:val="24"/>
        </w:rPr>
        <w:t xml:space="preserve"> 2015</w:t>
      </w:r>
      <w:r w:rsidR="00B85DA7" w:rsidRPr="00BC409F">
        <w:rPr>
          <w:sz w:val="24"/>
          <w:szCs w:val="24"/>
        </w:rPr>
        <w:t>.</w:t>
      </w:r>
    </w:p>
    <w:p w:rsidR="00B85DA7" w:rsidRPr="00BC409F" w:rsidRDefault="00B85DA7" w:rsidP="00EB4E36">
      <w:pPr>
        <w:spacing w:line="276" w:lineRule="auto"/>
        <w:rPr>
          <w:sz w:val="24"/>
          <w:szCs w:val="24"/>
        </w:rPr>
      </w:pPr>
    </w:p>
    <w:p w:rsidR="00A5474F" w:rsidRDefault="00A5474F" w:rsidP="00DD251F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</w:p>
    <w:p w:rsidR="00CD694E" w:rsidRPr="00294B6D" w:rsidRDefault="00CD694E" w:rsidP="00CD694E">
      <w:pPr>
        <w:pStyle w:val="Cabealho"/>
        <w:numPr>
          <w:ilvl w:val="0"/>
          <w:numId w:val="1"/>
        </w:num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 xml:space="preserve">A Sua </w:t>
      </w:r>
      <w:r>
        <w:rPr>
          <w:color w:val="000000"/>
          <w:sz w:val="24"/>
          <w:szCs w:val="24"/>
        </w:rPr>
        <w:t>Senhoria</w:t>
      </w:r>
      <w:r w:rsidRPr="00294B6D">
        <w:rPr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o</w:t>
      </w:r>
      <w:r w:rsidRPr="00440010">
        <w:rPr>
          <w:noProof/>
          <w:color w:val="000000"/>
          <w:sz w:val="24"/>
          <w:szCs w:val="24"/>
        </w:rPr>
        <w:t xml:space="preserve"> Senhor</w:t>
      </w:r>
    </w:p>
    <w:p w:rsidR="00CD694E" w:rsidRPr="00DF2F88" w:rsidRDefault="00CD694E" w:rsidP="00CD694E">
      <w:pPr>
        <w:rPr>
          <w:b/>
          <w:sz w:val="24"/>
          <w:szCs w:val="24"/>
        </w:rPr>
      </w:pPr>
      <w:r w:rsidRPr="00DF2F88">
        <w:rPr>
          <w:b/>
          <w:sz w:val="24"/>
          <w:szCs w:val="24"/>
        </w:rPr>
        <w:t>ALDIR MENEZES CAVALCANTE</w:t>
      </w:r>
    </w:p>
    <w:p w:rsidR="00CD694E" w:rsidRDefault="00CD694E" w:rsidP="00CD694E">
      <w:pPr>
        <w:rPr>
          <w:sz w:val="24"/>
          <w:szCs w:val="24"/>
        </w:rPr>
      </w:pPr>
      <w:r>
        <w:rPr>
          <w:sz w:val="24"/>
          <w:szCs w:val="24"/>
        </w:rPr>
        <w:t>Autoridade de Monitoramento do Cumprimento da Lei 12.527/2011</w:t>
      </w:r>
    </w:p>
    <w:p w:rsidR="00CD694E" w:rsidRDefault="00CD694E" w:rsidP="00CD694E">
      <w:pPr>
        <w:rPr>
          <w:sz w:val="24"/>
          <w:szCs w:val="24"/>
        </w:rPr>
      </w:pPr>
      <w:r w:rsidRPr="002C7D53">
        <w:rPr>
          <w:sz w:val="24"/>
          <w:szCs w:val="24"/>
        </w:rPr>
        <w:t>Fundação Universidade Federal de Roraima – UFRR</w:t>
      </w:r>
    </w:p>
    <w:p w:rsidR="00CD694E" w:rsidRDefault="00CD694E" w:rsidP="00CD694E">
      <w:pPr>
        <w:rPr>
          <w:sz w:val="24"/>
          <w:szCs w:val="24"/>
        </w:rPr>
      </w:pPr>
      <w:r w:rsidRPr="002C7D53">
        <w:rPr>
          <w:sz w:val="24"/>
          <w:szCs w:val="24"/>
        </w:rPr>
        <w:t xml:space="preserve">Av. </w:t>
      </w:r>
      <w:proofErr w:type="spellStart"/>
      <w:r w:rsidRPr="002C7D53">
        <w:rPr>
          <w:sz w:val="24"/>
          <w:szCs w:val="24"/>
        </w:rPr>
        <w:t>Ene</w:t>
      </w:r>
      <w:proofErr w:type="spellEnd"/>
      <w:r w:rsidRPr="002C7D53">
        <w:rPr>
          <w:sz w:val="24"/>
          <w:szCs w:val="24"/>
        </w:rPr>
        <w:t xml:space="preserve"> Garcez, 2413</w:t>
      </w:r>
    </w:p>
    <w:p w:rsidR="00CD694E" w:rsidRPr="00D72EE2" w:rsidRDefault="00CD694E" w:rsidP="00CD694E">
      <w:pPr>
        <w:rPr>
          <w:sz w:val="24"/>
          <w:szCs w:val="24"/>
        </w:rPr>
      </w:pPr>
      <w:r w:rsidRPr="002C7D53">
        <w:rPr>
          <w:sz w:val="24"/>
          <w:szCs w:val="24"/>
        </w:rPr>
        <w:t>69300-000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Boa Vista/RR</w:t>
      </w:r>
    </w:p>
    <w:p w:rsidR="00CD694E" w:rsidRDefault="00CD694E" w:rsidP="00CD694E">
      <w:pPr>
        <w:rPr>
          <w:sz w:val="24"/>
          <w:szCs w:val="24"/>
        </w:rPr>
      </w:pPr>
    </w:p>
    <w:p w:rsidR="00CD694E" w:rsidRDefault="00CD694E" w:rsidP="00CD694E">
      <w:pPr>
        <w:rPr>
          <w:sz w:val="24"/>
          <w:szCs w:val="24"/>
        </w:rPr>
      </w:pPr>
      <w:r>
        <w:rPr>
          <w:sz w:val="24"/>
          <w:szCs w:val="24"/>
        </w:rPr>
        <w:t>C/c:</w:t>
      </w:r>
    </w:p>
    <w:p w:rsidR="00CD694E" w:rsidRDefault="00CD694E" w:rsidP="00CD694E">
      <w:pPr>
        <w:rPr>
          <w:sz w:val="24"/>
          <w:szCs w:val="24"/>
        </w:rPr>
      </w:pPr>
    </w:p>
    <w:p w:rsidR="00CD694E" w:rsidRPr="00DF2F88" w:rsidRDefault="00CD694E" w:rsidP="00CD694E">
      <w:pPr>
        <w:rPr>
          <w:b/>
          <w:sz w:val="24"/>
          <w:szCs w:val="24"/>
        </w:rPr>
      </w:pPr>
      <w:r w:rsidRPr="00DF2F88">
        <w:rPr>
          <w:b/>
          <w:sz w:val="24"/>
          <w:szCs w:val="24"/>
        </w:rPr>
        <w:t>GIOCONDA SANTOS E SOUZA MARTÍNEZ</w:t>
      </w:r>
    </w:p>
    <w:p w:rsidR="00CD694E" w:rsidRDefault="00CD694E" w:rsidP="00CD694E">
      <w:pPr>
        <w:rPr>
          <w:sz w:val="24"/>
          <w:szCs w:val="24"/>
        </w:rPr>
      </w:pPr>
      <w:r>
        <w:rPr>
          <w:sz w:val="24"/>
          <w:szCs w:val="24"/>
        </w:rPr>
        <w:t xml:space="preserve">Reitora da </w:t>
      </w:r>
      <w:r w:rsidRPr="002C7D53">
        <w:rPr>
          <w:sz w:val="24"/>
          <w:szCs w:val="24"/>
        </w:rPr>
        <w:t>Fundação Universidade Federal de Roraima – UFRR</w:t>
      </w:r>
    </w:p>
    <w:p w:rsidR="00CD694E" w:rsidRDefault="00CD694E" w:rsidP="00CD694E">
      <w:pPr>
        <w:rPr>
          <w:sz w:val="24"/>
          <w:szCs w:val="24"/>
        </w:rPr>
      </w:pPr>
      <w:r w:rsidRPr="002C7D53">
        <w:rPr>
          <w:sz w:val="24"/>
          <w:szCs w:val="24"/>
        </w:rPr>
        <w:t xml:space="preserve">Av. </w:t>
      </w:r>
      <w:proofErr w:type="spellStart"/>
      <w:r w:rsidRPr="002C7D53">
        <w:rPr>
          <w:sz w:val="24"/>
          <w:szCs w:val="24"/>
        </w:rPr>
        <w:t>Ene</w:t>
      </w:r>
      <w:proofErr w:type="spellEnd"/>
      <w:r w:rsidRPr="002C7D53">
        <w:rPr>
          <w:sz w:val="24"/>
          <w:szCs w:val="24"/>
        </w:rPr>
        <w:t xml:space="preserve"> Garcez, 2413</w:t>
      </w:r>
    </w:p>
    <w:p w:rsidR="00CD694E" w:rsidRPr="00D72EE2" w:rsidRDefault="00CD694E" w:rsidP="00CD694E">
      <w:pPr>
        <w:rPr>
          <w:sz w:val="24"/>
          <w:szCs w:val="24"/>
        </w:rPr>
      </w:pPr>
      <w:r w:rsidRPr="002C7D53">
        <w:rPr>
          <w:sz w:val="24"/>
          <w:szCs w:val="24"/>
        </w:rPr>
        <w:t>69300-000</w:t>
      </w:r>
      <w:r>
        <w:rPr>
          <w:sz w:val="24"/>
          <w:szCs w:val="24"/>
        </w:rPr>
        <w:t xml:space="preserve"> </w:t>
      </w:r>
      <w:r w:rsidRPr="00D72EE2">
        <w:rPr>
          <w:sz w:val="24"/>
          <w:szCs w:val="24"/>
        </w:rPr>
        <w:t xml:space="preserve">– </w:t>
      </w:r>
      <w:r>
        <w:rPr>
          <w:sz w:val="24"/>
          <w:szCs w:val="24"/>
        </w:rPr>
        <w:t>Boa Vista/RR</w:t>
      </w:r>
    </w:p>
    <w:p w:rsidR="001E51B5" w:rsidRDefault="001E51B5" w:rsidP="00DD251F">
      <w:pPr>
        <w:rPr>
          <w:sz w:val="24"/>
          <w:szCs w:val="24"/>
        </w:rPr>
      </w:pPr>
    </w:p>
    <w:p w:rsidR="00850D58" w:rsidRPr="00294B6D" w:rsidRDefault="00850D58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b/>
          <w:sz w:val="24"/>
          <w:szCs w:val="24"/>
        </w:rPr>
      </w:pPr>
      <w:r w:rsidRPr="00294B6D">
        <w:rPr>
          <w:sz w:val="24"/>
          <w:szCs w:val="24"/>
        </w:rPr>
        <w:t xml:space="preserve">Assunto: </w:t>
      </w:r>
      <w:r w:rsidRPr="00294B6D">
        <w:rPr>
          <w:b/>
          <w:sz w:val="24"/>
          <w:szCs w:val="24"/>
        </w:rPr>
        <w:t>Solicita providências necessárias ao cumprimento da LAI.</w:t>
      </w: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B85DA7" w:rsidP="00DD251F">
      <w:pPr>
        <w:rPr>
          <w:sz w:val="24"/>
          <w:szCs w:val="24"/>
        </w:rPr>
      </w:pPr>
    </w:p>
    <w:p w:rsidR="00B85DA7" w:rsidRPr="00294B6D" w:rsidRDefault="00516FB8" w:rsidP="00B50E9F">
      <w:pPr>
        <w:spacing w:line="276" w:lineRule="auto"/>
        <w:ind w:left="565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</w:t>
      </w:r>
      <w:r w:rsidR="00B85DA7">
        <w:rPr>
          <w:color w:val="000000"/>
          <w:sz w:val="24"/>
          <w:szCs w:val="24"/>
        </w:rPr>
        <w:t xml:space="preserve"> </w:t>
      </w:r>
      <w:r w:rsidR="008F21A6">
        <w:rPr>
          <w:color w:val="000000"/>
          <w:sz w:val="24"/>
          <w:szCs w:val="24"/>
        </w:rPr>
        <w:t>Senhor</w:t>
      </w:r>
      <w:r w:rsidR="00B85DA7" w:rsidRPr="00294B6D">
        <w:rPr>
          <w:color w:val="000000"/>
          <w:sz w:val="24"/>
          <w:szCs w:val="24"/>
        </w:rPr>
        <w:t xml:space="preserve">, </w:t>
      </w:r>
    </w:p>
    <w:p w:rsidR="00E03F51" w:rsidRPr="00294B6D" w:rsidRDefault="00E03F51" w:rsidP="00B50E9F">
      <w:pPr>
        <w:spacing w:line="276" w:lineRule="auto"/>
        <w:rPr>
          <w:color w:val="000000"/>
          <w:sz w:val="24"/>
          <w:szCs w:val="24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1.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Cumprimentando</w:t>
      </w:r>
      <w:r w:rsidRPr="00B50E9F">
        <w:rPr>
          <w:rFonts w:ascii="Times New Roman" w:hAnsi="Times New Roman" w:cs="Times New Roman"/>
          <w:color w:val="000000"/>
        </w:rPr>
        <w:t>-</w:t>
      </w:r>
      <w:r w:rsidR="00516FB8">
        <w:rPr>
          <w:rFonts w:ascii="Times New Roman" w:hAnsi="Times New Roman" w:cs="Times New Roman"/>
          <w:noProof/>
          <w:color w:val="000000"/>
        </w:rPr>
        <w:t>o</w:t>
      </w:r>
      <w:r w:rsidRPr="00294B6D">
        <w:rPr>
          <w:rFonts w:ascii="Times New Roman" w:hAnsi="Times New Roman" w:cs="Times New Roman"/>
          <w:color w:val="000000"/>
        </w:rPr>
        <w:t xml:space="preserve"> cordialmente, refiro-me à Lei nº 12.527, de 18 de novembro de 2011, conhecida como Lei de Acesso à Informação (LAI), que foi regulamentada no âmbito do Poder Executivo Federal pelo Decreto nº 7.724, de 16 de maio de 2012. Esta Lei, como é do conhecimento de Vossa </w:t>
      </w:r>
      <w:r w:rsidR="00622407">
        <w:rPr>
          <w:rFonts w:ascii="Times New Roman" w:hAnsi="Times New Roman" w:cs="Times New Roman"/>
          <w:color w:val="000000"/>
        </w:rPr>
        <w:t>Senhoria</w:t>
      </w:r>
      <w:r w:rsidRPr="00294B6D">
        <w:rPr>
          <w:rFonts w:ascii="Times New Roman" w:hAnsi="Times New Roman" w:cs="Times New Roman"/>
          <w:color w:val="000000"/>
        </w:rPr>
        <w:t>, tem o propósito de regulamentar o direito constitucional de acesso dos cidadãos às informações públicas.</w:t>
      </w:r>
    </w:p>
    <w:p w:rsidR="00B85DA7" w:rsidRPr="00294B6D" w:rsidRDefault="00B85DA7" w:rsidP="00A5474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2.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A LAI dispõe que é dever do Estado garantir o direito de acesso à informação, que deve ser franqueada mediante procedimentos objetivos e ágeis, de forma transparente, clara e em linguagem de fácil compreensão. Portanto, é dever de todos os órgãos e entidades públicas adotar as medidas necessárias para que a LAI seja cumprida de forma adequada, garantindo, assim, que a sociedade tenha reais condições de exercer efetivamente o direito de acesso.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3.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Ao verificarmos o cumprimento da LAI pelos órgãos e entidades do Poder Executivo federal, constatamos que essa </w:t>
      </w:r>
      <w:r w:rsidR="004D5A48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possui número considerável de pedidos não respondidos no Sistema Eletrônico do Serviço de Informação ao Cidadão (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 xml:space="preserve">), disponível em </w:t>
      </w:r>
      <w:hyperlink r:id="rId9" w:history="1">
        <w:r w:rsidR="009D4FC7" w:rsidRPr="00C90B48">
          <w:rPr>
            <w:rStyle w:val="Hyperlink"/>
            <w:rFonts w:ascii="Times New Roman" w:hAnsi="Times New Roman" w:cs="Times New Roman"/>
          </w:rPr>
          <w:t>http://www.acessoainformacao.gov.br/sistema/</w:t>
        </w:r>
      </w:hyperlink>
      <w:r w:rsidRPr="00294B6D">
        <w:rPr>
          <w:rFonts w:ascii="Times New Roman" w:hAnsi="Times New Roman" w:cs="Times New Roman"/>
          <w:color w:val="000000"/>
        </w:rPr>
        <w:t>.</w:t>
      </w:r>
    </w:p>
    <w:p w:rsidR="009D4FC7" w:rsidRDefault="009D4FC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A5474F" w:rsidRDefault="00A5474F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4.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Sendo assim, por força da LAI e do Decreto nº 7.724/2012, solicitamos que 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 xml:space="preserve"> adote providências com vistas ao atendimento, por meio do </w:t>
      </w:r>
      <w:proofErr w:type="spellStart"/>
      <w:r w:rsidRPr="00294B6D">
        <w:rPr>
          <w:rFonts w:ascii="Times New Roman" w:hAnsi="Times New Roman" w:cs="Times New Roman"/>
          <w:color w:val="000000"/>
        </w:rPr>
        <w:t>e-SIC</w:t>
      </w:r>
      <w:proofErr w:type="spellEnd"/>
      <w:r w:rsidRPr="00294B6D">
        <w:rPr>
          <w:rFonts w:ascii="Times New Roman" w:hAnsi="Times New Roman" w:cs="Times New Roman"/>
          <w:color w:val="000000"/>
        </w:rPr>
        <w:t>, dos pedidos de acesso ainda não respondidos.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5.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 xml:space="preserve">Diante da relevância do assunto e com vistas a evitar a responsabilização dos servidores previstas no art. 32 da Lei 12.527/2012, solicitamos informações sobre o andamento das providências necessárias ao cumprimento da Lei de Acesso à Informação no âmbito dessa </w:t>
      </w:r>
      <w:r w:rsidR="00B50E9F">
        <w:rPr>
          <w:rFonts w:ascii="Times New Roman" w:hAnsi="Times New Roman" w:cs="Times New Roman"/>
          <w:color w:val="000000"/>
        </w:rPr>
        <w:t>Entidade</w:t>
      </w:r>
      <w:r w:rsidRPr="00294B6D">
        <w:rPr>
          <w:rFonts w:ascii="Times New Roman" w:hAnsi="Times New Roman" w:cs="Times New Roman"/>
          <w:color w:val="000000"/>
        </w:rPr>
        <w:t>, no prazo de trinta dias, a contar do recebimento deste documento.</w:t>
      </w: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  <w:r w:rsidRPr="00294B6D">
        <w:rPr>
          <w:rFonts w:ascii="Times New Roman" w:hAnsi="Times New Roman" w:cs="Times New Roman"/>
          <w:color w:val="000000"/>
        </w:rPr>
        <w:t>6.</w:t>
      </w:r>
      <w:r w:rsidRPr="00294B6D">
        <w:rPr>
          <w:rFonts w:ascii="Times New Roman" w:hAnsi="Times New Roman" w:cs="Times New Roman"/>
          <w:color w:val="000000"/>
        </w:rPr>
        <w:tab/>
      </w:r>
      <w:r w:rsidRPr="00294B6D">
        <w:rPr>
          <w:rFonts w:ascii="Times New Roman" w:hAnsi="Times New Roman" w:cs="Times New Roman"/>
          <w:color w:val="000000"/>
        </w:rPr>
        <w:tab/>
        <w:t>Por fim, colocamo-nos à disposição, por m</w:t>
      </w:r>
      <w:r w:rsidR="004D5A48">
        <w:rPr>
          <w:rFonts w:ascii="Times New Roman" w:hAnsi="Times New Roman" w:cs="Times New Roman"/>
          <w:color w:val="000000"/>
        </w:rPr>
        <w:t>eio dos telefones (61) 2020-6568</w:t>
      </w:r>
      <w:r w:rsidRPr="00294B6D">
        <w:rPr>
          <w:rFonts w:ascii="Times New Roman" w:hAnsi="Times New Roman" w:cs="Times New Roman"/>
          <w:color w:val="000000"/>
        </w:rPr>
        <w:t>, para esclarecer eventuais dúvidas sobre o assunto.</w:t>
      </w:r>
    </w:p>
    <w:p w:rsidR="00B85DA7" w:rsidRDefault="00B85DA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C000F7" w:rsidRPr="00294B6D" w:rsidRDefault="00C000F7" w:rsidP="00B50E9F">
      <w:pPr>
        <w:pStyle w:val="texto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/>
        </w:rPr>
      </w:pPr>
    </w:p>
    <w:p w:rsidR="00B85DA7" w:rsidRPr="00294B6D" w:rsidRDefault="00B85DA7" w:rsidP="00B50E9F">
      <w:pPr>
        <w:pStyle w:val="Recuodecorpodetexto"/>
        <w:spacing w:line="276" w:lineRule="auto"/>
        <w:ind w:left="708"/>
        <w:rPr>
          <w:color w:val="000000"/>
          <w:sz w:val="24"/>
          <w:szCs w:val="24"/>
        </w:rPr>
      </w:pPr>
      <w:r w:rsidRPr="00294B6D">
        <w:rPr>
          <w:color w:val="000000"/>
          <w:sz w:val="24"/>
          <w:szCs w:val="24"/>
        </w:rPr>
        <w:t>Atenciosamente,</w:t>
      </w:r>
    </w:p>
    <w:p w:rsidR="004D5A48" w:rsidRDefault="004D5A48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044172" w:rsidRDefault="00044172" w:rsidP="00CA5C69">
      <w:pPr>
        <w:pStyle w:val="texto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</w:rPr>
      </w:pPr>
    </w:p>
    <w:p w:rsidR="002E4DA9" w:rsidRDefault="002E4DA9" w:rsidP="002E4DA9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PATRICIA AUDI</w:t>
      </w:r>
    </w:p>
    <w:p w:rsidR="00B85DA7" w:rsidRDefault="004D5A48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>Secretária</w:t>
      </w:r>
      <w:r w:rsidR="00B85DA7" w:rsidRPr="00294B6D">
        <w:rPr>
          <w:rFonts w:ascii="Times New Roman" w:hAnsi="Times New Roman" w:cs="Times New Roman"/>
          <w:color w:val="000000"/>
        </w:rPr>
        <w:t xml:space="preserve"> de </w:t>
      </w:r>
      <w:r>
        <w:rPr>
          <w:rFonts w:ascii="Times New Roman" w:hAnsi="Times New Roman" w:cs="Times New Roman"/>
          <w:color w:val="000000"/>
        </w:rPr>
        <w:t xml:space="preserve">Transparência e </w:t>
      </w:r>
      <w:r w:rsidR="00CA5C69">
        <w:rPr>
          <w:rFonts w:ascii="Times New Roman" w:hAnsi="Times New Roman" w:cs="Times New Roman"/>
          <w:color w:val="000000"/>
        </w:rPr>
        <w:t>Prevenção da Corrupção</w:t>
      </w:r>
    </w:p>
    <w:p w:rsidR="00CA5C69" w:rsidRDefault="00CA5C69" w:rsidP="00B50E9F">
      <w:pPr>
        <w:pStyle w:val="texto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000000"/>
        </w:rPr>
        <w:sectPr w:rsidR="00CA5C69" w:rsidSect="00A8457C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2835" w:right="851" w:bottom="1418" w:left="1701" w:header="720" w:footer="720" w:gutter="0"/>
          <w:pgNumType w:start="1"/>
          <w:cols w:space="720"/>
          <w:titlePg/>
          <w:docGrid w:linePitch="360"/>
        </w:sectPr>
      </w:pPr>
    </w:p>
    <w:p w:rsidR="00B85DA7" w:rsidRPr="00294B6D" w:rsidRDefault="00B85DA7" w:rsidP="002F35F2">
      <w:pPr>
        <w:pStyle w:val="texto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85DA7" w:rsidRPr="00294B6D" w:rsidSect="00B85DA7">
      <w:footerReference w:type="default" r:id="rId12"/>
      <w:headerReference w:type="first" r:id="rId13"/>
      <w:footerReference w:type="first" r:id="rId14"/>
      <w:footnotePr>
        <w:pos w:val="beneathText"/>
      </w:footnotePr>
      <w:type w:val="continuous"/>
      <w:pgSz w:w="11905" w:h="16837"/>
      <w:pgMar w:top="2835" w:right="851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A6" w:rsidRDefault="008F21A6">
      <w:r>
        <w:separator/>
      </w:r>
    </w:p>
  </w:endnote>
  <w:endnote w:type="continuationSeparator" w:id="0">
    <w:p w:rsidR="008F21A6" w:rsidRDefault="008F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8070000" w:usb2="00000010" w:usb3="00000000" w:csb0="00020001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157BE5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00700D9" wp14:editId="77B82B91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2" name="Imagem 2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C565B" wp14:editId="2A39C47D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OI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OazWZTjO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AmqeOI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157BE5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157B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C805BC">
    <w:pPr>
      <w:pStyle w:val="Rodap"/>
      <w:jc w:val="center"/>
      <w:rPr>
        <w:rFonts w:ascii="Arial" w:hAnsi="Arial" w:cs="Arial"/>
        <w:b/>
      </w:rPr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B5215F0" wp14:editId="07206DE9">
          <wp:simplePos x="0" y="0"/>
          <wp:positionH relativeFrom="column">
            <wp:posOffset>2344420</wp:posOffset>
          </wp:positionH>
          <wp:positionV relativeFrom="paragraph">
            <wp:posOffset>67310</wp:posOffset>
          </wp:positionV>
          <wp:extent cx="800100" cy="368300"/>
          <wp:effectExtent l="0" t="0" r="0" b="0"/>
          <wp:wrapNone/>
          <wp:docPr id="5" name="Imagem 5" descr="logo portal_p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rtal_p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252F55" wp14:editId="67957F62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01665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16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48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PcEw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"/>
          </w:pict>
        </mc:Fallback>
      </mc:AlternateContent>
    </w:r>
  </w:p>
  <w:p w:rsidR="008F21A6" w:rsidRPr="004E5666" w:rsidRDefault="008F21A6" w:rsidP="00C805BC">
    <w:pPr>
      <w:pStyle w:val="Rodap"/>
      <w:jc w:val="center"/>
      <w:rPr>
        <w:rFonts w:ascii="Arial" w:hAnsi="Arial" w:cs="Arial"/>
        <w:b/>
      </w:rPr>
    </w:pPr>
    <w:r w:rsidRPr="004E5666">
      <w:rPr>
        <w:rFonts w:ascii="Arial" w:hAnsi="Arial" w:cs="Arial"/>
        <w:b/>
      </w:rPr>
      <w:t xml:space="preserve">Dinheiro público é da sua conta                                 </w:t>
    </w:r>
    <w:r w:rsidRPr="004E5666">
      <w:rPr>
        <w:rFonts w:ascii="Arial" w:hAnsi="Arial" w:cs="Arial"/>
        <w:b/>
        <w:i/>
      </w:rPr>
      <w:t>www.portaldatransparencia.com.br</w:t>
    </w:r>
  </w:p>
  <w:p w:rsidR="008F21A6" w:rsidRPr="00157BE5" w:rsidRDefault="008F21A6" w:rsidP="00C805BC">
    <w:pPr>
      <w:pStyle w:val="Rodap"/>
    </w:pPr>
  </w:p>
  <w:p w:rsidR="008F21A6" w:rsidRDefault="008F21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A6" w:rsidRDefault="008F21A6">
      <w:r>
        <w:separator/>
      </w:r>
    </w:p>
  </w:footnote>
  <w:footnote w:type="continuationSeparator" w:id="0">
    <w:p w:rsidR="008F21A6" w:rsidRDefault="008F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22407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7456" behindDoc="0" locked="0" layoutInCell="0" allowOverlap="1" wp14:anchorId="06DAAC9F" wp14:editId="0E1CFCB9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22407"/>
  <w:p w:rsidR="008F21A6" w:rsidRDefault="008F21A6" w:rsidP="00622407"/>
  <w:p w:rsidR="008F21A6" w:rsidRPr="001E083C" w:rsidRDefault="008F21A6" w:rsidP="00622407"/>
  <w:p w:rsidR="008F21A6" w:rsidRPr="00A5474F" w:rsidRDefault="008F21A6" w:rsidP="00622407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22407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22407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22407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22407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2E4DA9" w:rsidP="00622407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Pr="001E083C" w:rsidRDefault="008F21A6" w:rsidP="006361F4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 w:rsidRPr="001E083C">
      <w:rPr>
        <w:noProof/>
        <w:sz w:val="20"/>
        <w:lang w:eastAsia="pt-BR"/>
      </w:rPr>
      <w:drawing>
        <wp:anchor distT="0" distB="0" distL="114935" distR="114935" simplePos="0" relativeHeight="251665408" behindDoc="0" locked="0" layoutInCell="0" allowOverlap="1" wp14:anchorId="3259D0D6" wp14:editId="3AAD7E21">
          <wp:simplePos x="0" y="0"/>
          <wp:positionH relativeFrom="column">
            <wp:posOffset>2691130</wp:posOffset>
          </wp:positionH>
          <wp:positionV relativeFrom="paragraph">
            <wp:posOffset>-59690</wp:posOffset>
          </wp:positionV>
          <wp:extent cx="633095" cy="673100"/>
          <wp:effectExtent l="0" t="0" r="0" b="0"/>
          <wp:wrapSquare wrapText="bothSides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Pr="001E083C" w:rsidRDefault="008F21A6" w:rsidP="006361F4"/>
  <w:p w:rsidR="008F21A6" w:rsidRDefault="008F21A6" w:rsidP="006361F4"/>
  <w:p w:rsidR="008F21A6" w:rsidRPr="001E083C" w:rsidRDefault="008F21A6" w:rsidP="006361F4"/>
  <w:p w:rsidR="008F21A6" w:rsidRPr="00A5474F" w:rsidRDefault="008F21A6" w:rsidP="006361F4">
    <w:pPr>
      <w:pStyle w:val="Ttulo8"/>
      <w:tabs>
        <w:tab w:val="left" w:pos="0"/>
      </w:tabs>
      <w:jc w:val="center"/>
      <w:rPr>
        <w:b/>
        <w:sz w:val="10"/>
        <w:szCs w:val="10"/>
      </w:rPr>
    </w:pPr>
  </w:p>
  <w:p w:rsidR="008F21A6" w:rsidRPr="001E083C" w:rsidRDefault="008F21A6" w:rsidP="006361F4">
    <w:pPr>
      <w:pStyle w:val="Ttulo8"/>
      <w:tabs>
        <w:tab w:val="left" w:pos="0"/>
      </w:tabs>
      <w:jc w:val="center"/>
      <w:rPr>
        <w:b/>
        <w:sz w:val="20"/>
      </w:rPr>
    </w:pPr>
    <w:r w:rsidRPr="001E083C">
      <w:rPr>
        <w:b/>
        <w:sz w:val="20"/>
      </w:rPr>
      <w:t>PRESIDÊNCIA DA REPÚBLICA</w:t>
    </w:r>
  </w:p>
  <w:p w:rsidR="008F21A6" w:rsidRPr="001E083C" w:rsidRDefault="008F21A6" w:rsidP="006361F4">
    <w:pPr>
      <w:pStyle w:val="Ttulo1"/>
      <w:tabs>
        <w:tab w:val="left" w:pos="0"/>
      </w:tabs>
      <w:jc w:val="center"/>
      <w:rPr>
        <w:rFonts w:ascii="Times New Roman" w:hAnsi="Times New Roman"/>
        <w:b/>
        <w:sz w:val="20"/>
      </w:rPr>
    </w:pPr>
    <w:r w:rsidRPr="001E083C">
      <w:rPr>
        <w:rFonts w:ascii="Times New Roman" w:hAnsi="Times New Roman"/>
        <w:b/>
        <w:sz w:val="20"/>
      </w:rPr>
      <w:t>Controladoria-Geral da União</w:t>
    </w:r>
  </w:p>
  <w:p w:rsidR="008F21A6" w:rsidRPr="001E083C" w:rsidRDefault="008F21A6" w:rsidP="006361F4">
    <w:pPr>
      <w:numPr>
        <w:ilvl w:val="0"/>
        <w:numId w:val="1"/>
      </w:numPr>
      <w:jc w:val="center"/>
    </w:pPr>
    <w:r w:rsidRPr="001E083C">
      <w:t>Secretaria de Transparência e Prevenção da Corrupção</w:t>
    </w:r>
  </w:p>
  <w:p w:rsidR="008F21A6" w:rsidRPr="001E083C" w:rsidRDefault="008F21A6" w:rsidP="006361F4">
    <w:pPr>
      <w:jc w:val="center"/>
    </w:pPr>
    <w:r w:rsidRPr="001E083C">
      <w:t xml:space="preserve">SAS Quadra </w:t>
    </w:r>
    <w:proofErr w:type="gramStart"/>
    <w:r w:rsidRPr="001E083C">
      <w:t>2</w:t>
    </w:r>
    <w:proofErr w:type="gramEnd"/>
    <w:r w:rsidRPr="001E083C">
      <w:t xml:space="preserve">, Bloco “E”, Ed. </w:t>
    </w:r>
    <w:proofErr w:type="spellStart"/>
    <w:r w:rsidRPr="001E083C">
      <w:t>Siderbrás</w:t>
    </w:r>
    <w:proofErr w:type="spellEnd"/>
    <w:r w:rsidRPr="001E083C">
      <w:t xml:space="preserve"> - 70070-020 – Brasília, DF</w:t>
    </w:r>
  </w:p>
  <w:p w:rsidR="008F21A6" w:rsidRPr="001E083C" w:rsidRDefault="002E4DA9" w:rsidP="006361F4">
    <w:pPr>
      <w:jc w:val="center"/>
    </w:pPr>
    <w:hyperlink r:id="rId2" w:history="1">
      <w:r w:rsidR="008F21A6" w:rsidRPr="001E083C">
        <w:rPr>
          <w:rStyle w:val="Hyperlink"/>
        </w:rPr>
        <w:t>www.cgu.gov.br</w: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noProof/>
        <w:sz w:val="20"/>
      </w:rPr>
    </w:pPr>
    <w:r>
      <w:rPr>
        <w:noProof/>
        <w:lang w:eastAsia="pt-BR"/>
      </w:rPr>
      <w:drawing>
        <wp:anchor distT="0" distB="0" distL="114935" distR="114935" simplePos="0" relativeHeight="251661312" behindDoc="0" locked="0" layoutInCell="0" allowOverlap="1" wp14:anchorId="0533CAC0" wp14:editId="2EF5EB56">
          <wp:simplePos x="0" y="0"/>
          <wp:positionH relativeFrom="column">
            <wp:posOffset>2628900</wp:posOffset>
          </wp:positionH>
          <wp:positionV relativeFrom="paragraph">
            <wp:posOffset>2540</wp:posOffset>
          </wp:positionV>
          <wp:extent cx="633095" cy="67310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09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jc w:val="center"/>
    </w:pPr>
  </w:p>
  <w:p w:rsidR="008F21A6" w:rsidRDefault="008F21A6" w:rsidP="00DD6032">
    <w:pPr>
      <w:jc w:val="center"/>
    </w:pPr>
  </w:p>
  <w:p w:rsidR="008F21A6" w:rsidRDefault="008F21A6" w:rsidP="00DD6032">
    <w:pPr>
      <w:pStyle w:val="Ttulo8"/>
      <w:tabs>
        <w:tab w:val="left" w:pos="1134"/>
      </w:tabs>
      <w:ind w:left="1134"/>
      <w:jc w:val="center"/>
      <w:rPr>
        <w:b/>
        <w:sz w:val="20"/>
      </w:rPr>
    </w:pPr>
  </w:p>
  <w:p w:rsidR="008F21A6" w:rsidRDefault="008F21A6" w:rsidP="00DD6032">
    <w:pPr>
      <w:pStyle w:val="Ttulo8"/>
      <w:tabs>
        <w:tab w:val="left" w:pos="0"/>
      </w:tabs>
      <w:jc w:val="center"/>
      <w:rPr>
        <w:b/>
        <w:sz w:val="20"/>
      </w:rPr>
    </w:pPr>
    <w:r>
      <w:rPr>
        <w:b/>
        <w:sz w:val="20"/>
      </w:rPr>
      <w:t>PRESIDÊNCIA DA REPÚBLICA</w:t>
    </w:r>
  </w:p>
  <w:p w:rsidR="008F21A6" w:rsidRDefault="008F21A6" w:rsidP="00DD6032">
    <w:pPr>
      <w:pStyle w:val="Ttulo1"/>
      <w:tabs>
        <w:tab w:val="left" w:pos="0"/>
      </w:tabs>
      <w:jc w:val="center"/>
      <w:rPr>
        <w:rFonts w:ascii="Times New Roman" w:hAnsi="Times New Roman"/>
        <w:b/>
        <w:sz w:val="22"/>
      </w:rPr>
    </w:pPr>
    <w:r>
      <w:rPr>
        <w:rFonts w:ascii="Times New Roman" w:hAnsi="Times New Roman"/>
        <w:b/>
        <w:sz w:val="22"/>
      </w:rPr>
      <w:t>Controladoria-Geral da União</w:t>
    </w:r>
  </w:p>
  <w:p w:rsidR="008F21A6" w:rsidRDefault="008F21A6" w:rsidP="00DD6032">
    <w:pPr>
      <w:numPr>
        <w:ilvl w:val="0"/>
        <w:numId w:val="1"/>
      </w:numPr>
      <w:jc w:val="center"/>
      <w:rPr>
        <w:sz w:val="22"/>
      </w:rPr>
    </w:pPr>
    <w:r>
      <w:rPr>
        <w:sz w:val="22"/>
      </w:rPr>
      <w:t>Secretaria de Prevenção da Corrupção e Informações Estratégicas</w:t>
    </w:r>
  </w:p>
  <w:p w:rsidR="008F21A6" w:rsidRPr="008F28B3" w:rsidRDefault="008F21A6" w:rsidP="003B1C7B">
    <w:pPr>
      <w:jc w:val="center"/>
    </w:pPr>
    <w:r w:rsidRPr="008F28B3">
      <w:t xml:space="preserve">SAS Q. 2, </w:t>
    </w:r>
    <w:proofErr w:type="spellStart"/>
    <w:r>
      <w:t>Bl</w:t>
    </w:r>
    <w:proofErr w:type="spellEnd"/>
    <w:r>
      <w:t xml:space="preserve">. E, Ed. </w:t>
    </w:r>
    <w:proofErr w:type="spellStart"/>
    <w:r>
      <w:t>Siderbrás</w:t>
    </w:r>
    <w:proofErr w:type="spellEnd"/>
    <w:r>
      <w:t xml:space="preserve"> - 70070-905</w:t>
    </w:r>
    <w:r w:rsidRPr="008F28B3">
      <w:t xml:space="preserve"> – Brasília, </w:t>
    </w:r>
    <w:proofErr w:type="gramStart"/>
    <w:r w:rsidRPr="008F28B3">
      <w:t>DF</w:t>
    </w:r>
    <w:proofErr w:type="gramEnd"/>
  </w:p>
  <w:p w:rsidR="008F21A6" w:rsidRPr="008F28B3" w:rsidRDefault="008F21A6" w:rsidP="003B1C7B">
    <w:pPr>
      <w:jc w:val="center"/>
    </w:pPr>
    <w:r w:rsidRPr="008F28B3">
      <w:t xml:space="preserve">Tel.: (061) 2020-6501/6502 –  </w:t>
    </w:r>
    <w:hyperlink r:id="rId2" w:history="1">
      <w:r w:rsidRPr="008F28B3">
        <w:rPr>
          <w:rStyle w:val="Hyperlink"/>
        </w:rPr>
        <w:t>www.cgu.gov.br</w:t>
      </w:r>
    </w:hyperlink>
  </w:p>
  <w:p w:rsidR="008F21A6" w:rsidRDefault="008F21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">
    <w:nsid w:val="0BB25C1F"/>
    <w:multiLevelType w:val="hybridMultilevel"/>
    <w:tmpl w:val="A1C0ECF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BE2BF5"/>
    <w:multiLevelType w:val="hybridMultilevel"/>
    <w:tmpl w:val="D23A8B88"/>
    <w:lvl w:ilvl="0" w:tplc="6F7C7F30">
      <w:start w:val="1"/>
      <w:numFmt w:val="decimal"/>
      <w:lvlText w:val="%1."/>
      <w:lvlJc w:val="left"/>
      <w:pPr>
        <w:ind w:left="1770" w:hanging="141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E6406"/>
    <w:multiLevelType w:val="hybridMultilevel"/>
    <w:tmpl w:val="ECB80C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03D1D"/>
    <w:multiLevelType w:val="hybridMultilevel"/>
    <w:tmpl w:val="510210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F089F"/>
    <w:multiLevelType w:val="hybridMultilevel"/>
    <w:tmpl w:val="C6007504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522EC"/>
    <w:multiLevelType w:val="hybridMultilevel"/>
    <w:tmpl w:val="000E7F66"/>
    <w:lvl w:ilvl="0" w:tplc="95161324">
      <w:start w:val="2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980" w:hanging="360"/>
      </w:pPr>
    </w:lvl>
    <w:lvl w:ilvl="2" w:tplc="0416001B" w:tentative="1">
      <w:start w:val="1"/>
      <w:numFmt w:val="lowerRoman"/>
      <w:lvlText w:val="%3."/>
      <w:lvlJc w:val="right"/>
      <w:pPr>
        <w:ind w:left="5700" w:hanging="180"/>
      </w:pPr>
    </w:lvl>
    <w:lvl w:ilvl="3" w:tplc="0416000F" w:tentative="1">
      <w:start w:val="1"/>
      <w:numFmt w:val="decimal"/>
      <w:lvlText w:val="%4."/>
      <w:lvlJc w:val="left"/>
      <w:pPr>
        <w:ind w:left="6420" w:hanging="360"/>
      </w:pPr>
    </w:lvl>
    <w:lvl w:ilvl="4" w:tplc="04160019" w:tentative="1">
      <w:start w:val="1"/>
      <w:numFmt w:val="lowerLetter"/>
      <w:lvlText w:val="%5."/>
      <w:lvlJc w:val="left"/>
      <w:pPr>
        <w:ind w:left="7140" w:hanging="360"/>
      </w:pPr>
    </w:lvl>
    <w:lvl w:ilvl="5" w:tplc="0416001B" w:tentative="1">
      <w:start w:val="1"/>
      <w:numFmt w:val="lowerRoman"/>
      <w:lvlText w:val="%6."/>
      <w:lvlJc w:val="right"/>
      <w:pPr>
        <w:ind w:left="7860" w:hanging="180"/>
      </w:pPr>
    </w:lvl>
    <w:lvl w:ilvl="6" w:tplc="0416000F" w:tentative="1">
      <w:start w:val="1"/>
      <w:numFmt w:val="decimal"/>
      <w:lvlText w:val="%7."/>
      <w:lvlJc w:val="left"/>
      <w:pPr>
        <w:ind w:left="8580" w:hanging="360"/>
      </w:pPr>
    </w:lvl>
    <w:lvl w:ilvl="7" w:tplc="04160019" w:tentative="1">
      <w:start w:val="1"/>
      <w:numFmt w:val="lowerLetter"/>
      <w:lvlText w:val="%8."/>
      <w:lvlJc w:val="left"/>
      <w:pPr>
        <w:ind w:left="9300" w:hanging="360"/>
      </w:pPr>
    </w:lvl>
    <w:lvl w:ilvl="8" w:tplc="0416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71"/>
    <w:rsid w:val="00023E12"/>
    <w:rsid w:val="00032331"/>
    <w:rsid w:val="00036394"/>
    <w:rsid w:val="000428B8"/>
    <w:rsid w:val="00044172"/>
    <w:rsid w:val="00051A3F"/>
    <w:rsid w:val="00052F35"/>
    <w:rsid w:val="00063C14"/>
    <w:rsid w:val="00076F4B"/>
    <w:rsid w:val="00077183"/>
    <w:rsid w:val="000801EB"/>
    <w:rsid w:val="0008660A"/>
    <w:rsid w:val="00086F5E"/>
    <w:rsid w:val="000D0FC4"/>
    <w:rsid w:val="000E157D"/>
    <w:rsid w:val="000E5B33"/>
    <w:rsid w:val="000F0FE7"/>
    <w:rsid w:val="000F49A1"/>
    <w:rsid w:val="00101E89"/>
    <w:rsid w:val="001109CB"/>
    <w:rsid w:val="00151B7F"/>
    <w:rsid w:val="0015617B"/>
    <w:rsid w:val="00157BE5"/>
    <w:rsid w:val="00157E85"/>
    <w:rsid w:val="001812E3"/>
    <w:rsid w:val="00187425"/>
    <w:rsid w:val="00195661"/>
    <w:rsid w:val="001B5F6C"/>
    <w:rsid w:val="001D3967"/>
    <w:rsid w:val="001D51CA"/>
    <w:rsid w:val="001D54EE"/>
    <w:rsid w:val="001E083C"/>
    <w:rsid w:val="001E13D4"/>
    <w:rsid w:val="001E51B5"/>
    <w:rsid w:val="001F1812"/>
    <w:rsid w:val="002011F0"/>
    <w:rsid w:val="00202B59"/>
    <w:rsid w:val="0021067D"/>
    <w:rsid w:val="00224A02"/>
    <w:rsid w:val="00224DEF"/>
    <w:rsid w:val="00247854"/>
    <w:rsid w:val="00255B51"/>
    <w:rsid w:val="00261324"/>
    <w:rsid w:val="002725DB"/>
    <w:rsid w:val="002742F0"/>
    <w:rsid w:val="00293E85"/>
    <w:rsid w:val="00294B6D"/>
    <w:rsid w:val="002A0893"/>
    <w:rsid w:val="002B3CD1"/>
    <w:rsid w:val="002B74A2"/>
    <w:rsid w:val="002E10DA"/>
    <w:rsid w:val="002E4DA9"/>
    <w:rsid w:val="002E7393"/>
    <w:rsid w:val="002F0882"/>
    <w:rsid w:val="002F35F2"/>
    <w:rsid w:val="002F5062"/>
    <w:rsid w:val="00307B77"/>
    <w:rsid w:val="0032054E"/>
    <w:rsid w:val="00321AFA"/>
    <w:rsid w:val="00336519"/>
    <w:rsid w:val="00351D93"/>
    <w:rsid w:val="00395777"/>
    <w:rsid w:val="00395C61"/>
    <w:rsid w:val="003B1C7B"/>
    <w:rsid w:val="003C3589"/>
    <w:rsid w:val="003E3B6D"/>
    <w:rsid w:val="003E7A22"/>
    <w:rsid w:val="003F0494"/>
    <w:rsid w:val="00421AED"/>
    <w:rsid w:val="00426AC2"/>
    <w:rsid w:val="00427839"/>
    <w:rsid w:val="00433F54"/>
    <w:rsid w:val="00457DFA"/>
    <w:rsid w:val="00461F8A"/>
    <w:rsid w:val="00467FA1"/>
    <w:rsid w:val="00491870"/>
    <w:rsid w:val="0049795E"/>
    <w:rsid w:val="004B1CBF"/>
    <w:rsid w:val="004C1423"/>
    <w:rsid w:val="004C229F"/>
    <w:rsid w:val="004C32D1"/>
    <w:rsid w:val="004D5A48"/>
    <w:rsid w:val="004E5666"/>
    <w:rsid w:val="005011DE"/>
    <w:rsid w:val="00503884"/>
    <w:rsid w:val="00516FB8"/>
    <w:rsid w:val="00525354"/>
    <w:rsid w:val="00531117"/>
    <w:rsid w:val="0055325A"/>
    <w:rsid w:val="005738D8"/>
    <w:rsid w:val="00576F42"/>
    <w:rsid w:val="0059593E"/>
    <w:rsid w:val="005A51F5"/>
    <w:rsid w:val="005C3E06"/>
    <w:rsid w:val="005C7080"/>
    <w:rsid w:val="005E55F2"/>
    <w:rsid w:val="00622407"/>
    <w:rsid w:val="006361F4"/>
    <w:rsid w:val="0065079F"/>
    <w:rsid w:val="00655184"/>
    <w:rsid w:val="00690F36"/>
    <w:rsid w:val="00691343"/>
    <w:rsid w:val="006916ED"/>
    <w:rsid w:val="00693201"/>
    <w:rsid w:val="006A4E44"/>
    <w:rsid w:val="006B5EFA"/>
    <w:rsid w:val="006C5742"/>
    <w:rsid w:val="006D012B"/>
    <w:rsid w:val="006F142D"/>
    <w:rsid w:val="006F2E3D"/>
    <w:rsid w:val="006F6E9A"/>
    <w:rsid w:val="006F731F"/>
    <w:rsid w:val="007059BF"/>
    <w:rsid w:val="00714A48"/>
    <w:rsid w:val="0074117A"/>
    <w:rsid w:val="0074152F"/>
    <w:rsid w:val="00746A63"/>
    <w:rsid w:val="00765639"/>
    <w:rsid w:val="00770380"/>
    <w:rsid w:val="007742DD"/>
    <w:rsid w:val="007B1B8B"/>
    <w:rsid w:val="007E7932"/>
    <w:rsid w:val="00807F95"/>
    <w:rsid w:val="00814D03"/>
    <w:rsid w:val="00814EE3"/>
    <w:rsid w:val="008337B5"/>
    <w:rsid w:val="0084569A"/>
    <w:rsid w:val="00850D58"/>
    <w:rsid w:val="0086060E"/>
    <w:rsid w:val="00861167"/>
    <w:rsid w:val="00862654"/>
    <w:rsid w:val="00864530"/>
    <w:rsid w:val="00865C18"/>
    <w:rsid w:val="00893D90"/>
    <w:rsid w:val="008A10F7"/>
    <w:rsid w:val="008A372E"/>
    <w:rsid w:val="008C3220"/>
    <w:rsid w:val="008C6430"/>
    <w:rsid w:val="008C70B6"/>
    <w:rsid w:val="008D62D0"/>
    <w:rsid w:val="008F21A6"/>
    <w:rsid w:val="0091422F"/>
    <w:rsid w:val="00922166"/>
    <w:rsid w:val="00931046"/>
    <w:rsid w:val="00936C22"/>
    <w:rsid w:val="009458E0"/>
    <w:rsid w:val="00952526"/>
    <w:rsid w:val="00956BC2"/>
    <w:rsid w:val="00974E25"/>
    <w:rsid w:val="009800D9"/>
    <w:rsid w:val="009804AB"/>
    <w:rsid w:val="00983C60"/>
    <w:rsid w:val="009976B0"/>
    <w:rsid w:val="009B6181"/>
    <w:rsid w:val="009B6A71"/>
    <w:rsid w:val="009B6AFD"/>
    <w:rsid w:val="009D4CC6"/>
    <w:rsid w:val="009D4FC7"/>
    <w:rsid w:val="009E57DF"/>
    <w:rsid w:val="00A1049F"/>
    <w:rsid w:val="00A131CC"/>
    <w:rsid w:val="00A22287"/>
    <w:rsid w:val="00A43546"/>
    <w:rsid w:val="00A5474F"/>
    <w:rsid w:val="00A8457C"/>
    <w:rsid w:val="00A86B30"/>
    <w:rsid w:val="00A9258B"/>
    <w:rsid w:val="00AA7909"/>
    <w:rsid w:val="00AC475D"/>
    <w:rsid w:val="00AD75F7"/>
    <w:rsid w:val="00AF10D7"/>
    <w:rsid w:val="00AF1B4E"/>
    <w:rsid w:val="00AF38DC"/>
    <w:rsid w:val="00B00E4A"/>
    <w:rsid w:val="00B02FAD"/>
    <w:rsid w:val="00B10107"/>
    <w:rsid w:val="00B15619"/>
    <w:rsid w:val="00B259B9"/>
    <w:rsid w:val="00B25CE4"/>
    <w:rsid w:val="00B34A7B"/>
    <w:rsid w:val="00B361E7"/>
    <w:rsid w:val="00B4524B"/>
    <w:rsid w:val="00B50E9F"/>
    <w:rsid w:val="00B629A0"/>
    <w:rsid w:val="00B85DA7"/>
    <w:rsid w:val="00B910CD"/>
    <w:rsid w:val="00BA2149"/>
    <w:rsid w:val="00BA461A"/>
    <w:rsid w:val="00BC33FE"/>
    <w:rsid w:val="00BC409F"/>
    <w:rsid w:val="00BD07F9"/>
    <w:rsid w:val="00BD2028"/>
    <w:rsid w:val="00BE1937"/>
    <w:rsid w:val="00BE1B71"/>
    <w:rsid w:val="00BE6F2B"/>
    <w:rsid w:val="00BE7826"/>
    <w:rsid w:val="00BF1612"/>
    <w:rsid w:val="00C000F7"/>
    <w:rsid w:val="00C00160"/>
    <w:rsid w:val="00C071A0"/>
    <w:rsid w:val="00C1520D"/>
    <w:rsid w:val="00C165EA"/>
    <w:rsid w:val="00C256CC"/>
    <w:rsid w:val="00C345E3"/>
    <w:rsid w:val="00C36A82"/>
    <w:rsid w:val="00C74FCA"/>
    <w:rsid w:val="00C805BC"/>
    <w:rsid w:val="00CA121E"/>
    <w:rsid w:val="00CA4188"/>
    <w:rsid w:val="00CA5C69"/>
    <w:rsid w:val="00CD230D"/>
    <w:rsid w:val="00CD694E"/>
    <w:rsid w:val="00CE2F7B"/>
    <w:rsid w:val="00CF0955"/>
    <w:rsid w:val="00CF6A3C"/>
    <w:rsid w:val="00CF7F07"/>
    <w:rsid w:val="00D130A1"/>
    <w:rsid w:val="00D458D9"/>
    <w:rsid w:val="00D51430"/>
    <w:rsid w:val="00D6006E"/>
    <w:rsid w:val="00D87FD3"/>
    <w:rsid w:val="00D92BFE"/>
    <w:rsid w:val="00D94343"/>
    <w:rsid w:val="00D94A62"/>
    <w:rsid w:val="00D94A98"/>
    <w:rsid w:val="00DA6E70"/>
    <w:rsid w:val="00DB01F6"/>
    <w:rsid w:val="00DB4D19"/>
    <w:rsid w:val="00DD251F"/>
    <w:rsid w:val="00DD6032"/>
    <w:rsid w:val="00DD7A83"/>
    <w:rsid w:val="00DE5F29"/>
    <w:rsid w:val="00E03F51"/>
    <w:rsid w:val="00E14A25"/>
    <w:rsid w:val="00E242C7"/>
    <w:rsid w:val="00E361BA"/>
    <w:rsid w:val="00E4033F"/>
    <w:rsid w:val="00E5161B"/>
    <w:rsid w:val="00E51C65"/>
    <w:rsid w:val="00E61CB4"/>
    <w:rsid w:val="00E62099"/>
    <w:rsid w:val="00E6243F"/>
    <w:rsid w:val="00E625C7"/>
    <w:rsid w:val="00E8103A"/>
    <w:rsid w:val="00E86466"/>
    <w:rsid w:val="00EA0A43"/>
    <w:rsid w:val="00EA31EB"/>
    <w:rsid w:val="00EB163A"/>
    <w:rsid w:val="00EB1A1D"/>
    <w:rsid w:val="00EB24B2"/>
    <w:rsid w:val="00EB4E36"/>
    <w:rsid w:val="00EC6E85"/>
    <w:rsid w:val="00EC7790"/>
    <w:rsid w:val="00ED2110"/>
    <w:rsid w:val="00EE3EB3"/>
    <w:rsid w:val="00EE718E"/>
    <w:rsid w:val="00EF44B7"/>
    <w:rsid w:val="00EF62AC"/>
    <w:rsid w:val="00F31350"/>
    <w:rsid w:val="00F406DB"/>
    <w:rsid w:val="00F667E2"/>
    <w:rsid w:val="00F72F70"/>
    <w:rsid w:val="00F74F47"/>
    <w:rsid w:val="00F8583E"/>
    <w:rsid w:val="00FA40E8"/>
    <w:rsid w:val="00FA71C7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  <w:tab w:val="left" w:pos="426"/>
      </w:tabs>
      <w:spacing w:after="120" w:line="360" w:lineRule="auto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</w:tabs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  <w:tab w:val="left" w:pos="1418"/>
      </w:tabs>
      <w:spacing w:after="840"/>
      <w:jc w:val="center"/>
      <w:outlineLvl w:val="4"/>
    </w:pPr>
  </w:style>
  <w:style w:type="paragraph" w:styleId="Ttulo6">
    <w:name w:val="heading 6"/>
    <w:basedOn w:val="Normal"/>
    <w:next w:val="Normal"/>
    <w:qFormat/>
    <w:pPr>
      <w:keepNext/>
      <w:tabs>
        <w:tab w:val="num" w:pos="0"/>
      </w:tabs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</w:tabs>
      <w:jc w:val="right"/>
      <w:outlineLvl w:val="6"/>
    </w:pPr>
    <w:rPr>
      <w:sz w:val="52"/>
    </w:rPr>
  </w:style>
  <w:style w:type="paragraph" w:styleId="Ttulo8">
    <w:name w:val="heading 8"/>
    <w:basedOn w:val="Normal"/>
    <w:next w:val="Normal"/>
    <w:link w:val="Ttulo8Char"/>
    <w:qFormat/>
    <w:pPr>
      <w:keepNext/>
      <w:tabs>
        <w:tab w:val="num" w:pos="0"/>
      </w:tabs>
      <w:outlineLvl w:val="7"/>
    </w:pPr>
    <w:rPr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next w:val="Normal"/>
    <w:qFormat/>
    <w:pPr>
      <w:jc w:val="center"/>
    </w:pPr>
    <w:rPr>
      <w:b/>
      <w:bCs/>
    </w:rPr>
  </w:style>
  <w:style w:type="paragraph" w:customStyle="1" w:styleId="ndice">
    <w:name w:val="Índice"/>
    <w:basedOn w:val="Normal"/>
    <w:pPr>
      <w:suppressLineNumbers/>
    </w:pPr>
  </w:style>
  <w:style w:type="paragraph" w:styleId="Rodap">
    <w:name w:val="footer"/>
    <w:basedOn w:val="Normal"/>
    <w:link w:val="RodapChar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708"/>
      <w:jc w:val="both"/>
    </w:pPr>
    <w:rPr>
      <w:sz w:val="28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3">
    <w:name w:val="Body Text Indent 3"/>
    <w:basedOn w:val="Normal"/>
    <w:semiHidden/>
    <w:pPr>
      <w:ind w:firstLine="2835"/>
      <w:jc w:val="both"/>
    </w:pPr>
    <w:rPr>
      <w:sz w:val="24"/>
    </w:rPr>
  </w:style>
  <w:style w:type="paragraph" w:styleId="Corpodetexto2">
    <w:name w:val="Body Text 2"/>
    <w:basedOn w:val="Normal"/>
    <w:semiHidden/>
    <w:pPr>
      <w:tabs>
        <w:tab w:val="left" w:pos="1620"/>
      </w:tabs>
      <w:jc w:val="both"/>
    </w:pPr>
    <w:rPr>
      <w:sz w:val="24"/>
    </w:rPr>
  </w:style>
  <w:style w:type="paragraph" w:customStyle="1" w:styleId="Corpodetexto21">
    <w:name w:val="Corpo de texto 21"/>
    <w:basedOn w:val="Normal"/>
    <w:rsid w:val="00023E12"/>
    <w:pPr>
      <w:tabs>
        <w:tab w:val="left" w:pos="1060"/>
        <w:tab w:val="left" w:pos="1440"/>
      </w:tabs>
      <w:jc w:val="both"/>
    </w:pPr>
    <w:rPr>
      <w:rFonts w:ascii="Calibri" w:hAnsi="Calibri" w:cs="Calibri"/>
    </w:rPr>
  </w:style>
  <w:style w:type="character" w:customStyle="1" w:styleId="Ttulo1Char">
    <w:name w:val="Título 1 Char"/>
    <w:link w:val="Ttulo1"/>
    <w:rsid w:val="00814D03"/>
    <w:rPr>
      <w:rFonts w:ascii="Arial" w:hAnsi="Arial"/>
      <w:sz w:val="24"/>
      <w:lang w:eastAsia="ar-SA"/>
    </w:rPr>
  </w:style>
  <w:style w:type="character" w:customStyle="1" w:styleId="RodapChar">
    <w:name w:val="Rodapé Char"/>
    <w:link w:val="Rodap"/>
    <w:semiHidden/>
    <w:rsid w:val="00157BE5"/>
    <w:rPr>
      <w:lang w:eastAsia="ar-SA"/>
    </w:rPr>
  </w:style>
  <w:style w:type="character" w:customStyle="1" w:styleId="highlightedsearchterm">
    <w:name w:val="highlightedsearchterm"/>
    <w:rsid w:val="00C256CC"/>
  </w:style>
  <w:style w:type="paragraph" w:styleId="PargrafodaLista">
    <w:name w:val="List Paragraph"/>
    <w:basedOn w:val="Normal"/>
    <w:uiPriority w:val="34"/>
    <w:qFormat/>
    <w:rsid w:val="00714A48"/>
    <w:pPr>
      <w:ind w:left="720"/>
      <w:contextualSpacing/>
    </w:pPr>
  </w:style>
  <w:style w:type="character" w:customStyle="1" w:styleId="RTFNum28">
    <w:name w:val="RTF_Num 2 8"/>
    <w:rsid w:val="000801EB"/>
    <w:rPr>
      <w:rFonts w:ascii="StarSymbol" w:eastAsia="StarSymbol" w:hAnsi="StarSymbol" w:cs="StarSymbol"/>
    </w:rPr>
  </w:style>
  <w:style w:type="paragraph" w:customStyle="1" w:styleId="WW-Padro">
    <w:name w:val="WW-Padrão"/>
    <w:rsid w:val="000801EB"/>
    <w:pPr>
      <w:widowControl w:val="0"/>
      <w:suppressAutoHyphens/>
      <w:autoSpaceDE w:val="0"/>
    </w:pPr>
    <w:rPr>
      <w:rFonts w:ascii="Liberation Serif" w:eastAsia="Lohit Hindi" w:hAnsi="Liberation Serif" w:cs="WenQuanYi Micro Hei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unhideWhenUsed/>
    <w:rsid w:val="00931046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31046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D94A6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4A6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4A6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4A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4A62"/>
    <w:rPr>
      <w:b/>
      <w:bCs/>
      <w:lang w:eastAsia="ar-SA"/>
    </w:rPr>
  </w:style>
  <w:style w:type="paragraph" w:customStyle="1" w:styleId="texto">
    <w:name w:val="texto"/>
    <w:basedOn w:val="Normal"/>
    <w:rsid w:val="00DD251F"/>
    <w:pPr>
      <w:suppressAutoHyphens w:val="0"/>
      <w:spacing w:before="100" w:beforeAutospacing="1" w:after="100" w:afterAutospacing="1" w:line="360" w:lineRule="atLeast"/>
    </w:pPr>
    <w:rPr>
      <w:rFonts w:ascii="Arial" w:hAnsi="Arial" w:cs="Arial"/>
      <w:color w:val="333333"/>
      <w:sz w:val="24"/>
      <w:szCs w:val="24"/>
      <w:lang w:eastAsia="pt-BR"/>
    </w:rPr>
  </w:style>
  <w:style w:type="character" w:customStyle="1" w:styleId="CabealhoChar">
    <w:name w:val="Cabeçalho Char"/>
    <w:link w:val="Cabealho"/>
    <w:rsid w:val="00DD251F"/>
    <w:rPr>
      <w:lang w:eastAsia="ar-SA"/>
    </w:rPr>
  </w:style>
  <w:style w:type="character" w:customStyle="1" w:styleId="Ttulo8Char">
    <w:name w:val="Título 8 Char"/>
    <w:basedOn w:val="Fontepargpadro"/>
    <w:link w:val="Ttulo8"/>
    <w:rsid w:val="006361F4"/>
    <w:rPr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cessoainformacao.gov.br/sistema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gu.gov.br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46D6-8B62-4003-98D2-656E0813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CGU</Company>
  <LinksUpToDate>false</LinksUpToDate>
  <CharactersWithSpaces>2526</CharactersWithSpaces>
  <SharedDoc>false</SharedDoc>
  <HLinks>
    <vt:vector size="18" baseType="variant">
      <vt:variant>
        <vt:i4>5701748</vt:i4>
      </vt:variant>
      <vt:variant>
        <vt:i4>30</vt:i4>
      </vt:variant>
      <vt:variant>
        <vt:i4>0</vt:i4>
      </vt:variant>
      <vt:variant>
        <vt:i4>5</vt:i4>
      </vt:variant>
      <vt:variant>
        <vt:lpwstr>mailto:sergio.reis@cgu.gov.br</vt:lpwstr>
      </vt:variant>
      <vt:variant>
        <vt:lpwstr/>
      </vt:variant>
      <vt:variant>
        <vt:i4>2949146</vt:i4>
      </vt:variant>
      <vt:variant>
        <vt:i4>27</vt:i4>
      </vt:variant>
      <vt:variant>
        <vt:i4>0</vt:i4>
      </vt:variant>
      <vt:variant>
        <vt:i4>5</vt:i4>
      </vt:variant>
      <vt:variant>
        <vt:lpwstr>mailto:felipe.freire@cgu.gov.br</vt:lpwstr>
      </vt:variant>
      <vt:variant>
        <vt:lpwstr/>
      </vt:variant>
      <vt:variant>
        <vt:i4>7077890</vt:i4>
      </vt:variant>
      <vt:variant>
        <vt:i4>24</vt:i4>
      </vt:variant>
      <vt:variant>
        <vt:i4>0</vt:i4>
      </vt:variant>
      <vt:variant>
        <vt:i4>5</vt:i4>
      </vt:variant>
      <vt:variant>
        <vt:lpwstr>mailto:cgiga@cgu.gov.br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Rafaella do Nascimento Ferreira</cp:lastModifiedBy>
  <cp:revision>3</cp:revision>
  <cp:lastPrinted>2015-02-25T12:42:00Z</cp:lastPrinted>
  <dcterms:created xsi:type="dcterms:W3CDTF">2015-02-25T14:44:00Z</dcterms:created>
  <dcterms:modified xsi:type="dcterms:W3CDTF">2015-03-04T12:12:00Z</dcterms:modified>
</cp:coreProperties>
</file>